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page" w:horzAnchor="page" w:tblpX="1592" w:tblpY="2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61"/>
        <w:gridCol w:w="1116"/>
        <w:gridCol w:w="1100"/>
        <w:gridCol w:w="1250"/>
        <w:gridCol w:w="1734"/>
        <w:gridCol w:w="5855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建设地点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建设单位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环境影响评价机构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建设项目概况</w:t>
            </w:r>
          </w:p>
        </w:tc>
        <w:tc>
          <w:tcPr>
            <w:tcW w:w="5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主要环境影响及预防或减轻不良环境影响的对策和措施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7" w:hRule="atLeast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濮阳市佳香面业有限公司年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</w:t>
            </w:r>
            <w:r>
              <w:rPr>
                <w:rFonts w:hint="eastAsia"/>
                <w:sz w:val="24"/>
                <w:szCs w:val="24"/>
                <w:vertAlign w:val="baseline"/>
              </w:rPr>
              <w:t>20000吨营养面制品项目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濮阳市濮阳县柳屯镇黄金大道与濮范路交叉口向南 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米路西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濮阳市佳香面业有限公司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河南中环瑞德环保科技有限公司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本项目位于濮阳市濮阳县柳屯镇黄金大道与濮范路交叉口向南100米路西的闲置厂房内，占地面积3800平方米，利用闲置的厂房进行建设。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年生产挂面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15000吨，面叶5000吨</w:t>
            </w:r>
          </w:p>
        </w:tc>
        <w:tc>
          <w:tcPr>
            <w:tcW w:w="58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废气：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热锅炉燃烧器采用天然气清洁能源，并采用高效低氮燃烧器，废气经13米高排气筒排放；面头粉碎粉尘采用袋式除尘器处理，经15米排气筒排放。车间采用微正压送风系统，进气口、出气口均设置空气过滤装置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废水：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生活污水采用化粪池处理，定期清掏用于农田施肥利用。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噪声：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和面机等设备均设置在车间内，采用低噪声设备。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项目无危险固废产生排放，一般固废主要是废旧包装材料和生活垃圾，可做资源化在利用或交由环卫部门统一处理。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74440"/>
    <w:rsid w:val="01F34586"/>
    <w:rsid w:val="05BD2D93"/>
    <w:rsid w:val="05E25C2D"/>
    <w:rsid w:val="06317BFD"/>
    <w:rsid w:val="0AA146AE"/>
    <w:rsid w:val="10197A99"/>
    <w:rsid w:val="10683B09"/>
    <w:rsid w:val="1394529F"/>
    <w:rsid w:val="14220714"/>
    <w:rsid w:val="144C2BBC"/>
    <w:rsid w:val="15796CCF"/>
    <w:rsid w:val="157A1A68"/>
    <w:rsid w:val="17A364ED"/>
    <w:rsid w:val="186D1621"/>
    <w:rsid w:val="19B84A3E"/>
    <w:rsid w:val="1B107E6D"/>
    <w:rsid w:val="1B155944"/>
    <w:rsid w:val="1C257E82"/>
    <w:rsid w:val="1CA65FE4"/>
    <w:rsid w:val="1FC90393"/>
    <w:rsid w:val="20981AB4"/>
    <w:rsid w:val="2292607F"/>
    <w:rsid w:val="243F5F72"/>
    <w:rsid w:val="24CE26DF"/>
    <w:rsid w:val="28547BAD"/>
    <w:rsid w:val="28596BFB"/>
    <w:rsid w:val="2ABA7FA7"/>
    <w:rsid w:val="2FF74C02"/>
    <w:rsid w:val="30AE0427"/>
    <w:rsid w:val="33D34FBF"/>
    <w:rsid w:val="34245321"/>
    <w:rsid w:val="357A288D"/>
    <w:rsid w:val="37813CF9"/>
    <w:rsid w:val="394670C1"/>
    <w:rsid w:val="39F074B1"/>
    <w:rsid w:val="3C970F11"/>
    <w:rsid w:val="3D427477"/>
    <w:rsid w:val="3E97429A"/>
    <w:rsid w:val="3F4141B0"/>
    <w:rsid w:val="3FAF700C"/>
    <w:rsid w:val="444843FB"/>
    <w:rsid w:val="44876E6F"/>
    <w:rsid w:val="478A7E23"/>
    <w:rsid w:val="495859DD"/>
    <w:rsid w:val="49B210C8"/>
    <w:rsid w:val="49BD5A2A"/>
    <w:rsid w:val="4A8261AC"/>
    <w:rsid w:val="4D226A98"/>
    <w:rsid w:val="4E6A3849"/>
    <w:rsid w:val="4FE311A6"/>
    <w:rsid w:val="53317EFF"/>
    <w:rsid w:val="53DD21B8"/>
    <w:rsid w:val="551D3281"/>
    <w:rsid w:val="557B03D8"/>
    <w:rsid w:val="5742582B"/>
    <w:rsid w:val="58A8048C"/>
    <w:rsid w:val="58B22469"/>
    <w:rsid w:val="59C5780D"/>
    <w:rsid w:val="5A974440"/>
    <w:rsid w:val="5CFD5368"/>
    <w:rsid w:val="5E7779BC"/>
    <w:rsid w:val="619611E4"/>
    <w:rsid w:val="64C45ECB"/>
    <w:rsid w:val="64D36645"/>
    <w:rsid w:val="6523026E"/>
    <w:rsid w:val="65BF32E2"/>
    <w:rsid w:val="65DB2E74"/>
    <w:rsid w:val="692D7ADB"/>
    <w:rsid w:val="6D535020"/>
    <w:rsid w:val="70265996"/>
    <w:rsid w:val="71896F98"/>
    <w:rsid w:val="73CB043E"/>
    <w:rsid w:val="73D9278B"/>
    <w:rsid w:val="755D2452"/>
    <w:rsid w:val="75A809C1"/>
    <w:rsid w:val="75DE05C0"/>
    <w:rsid w:val="76F46C91"/>
    <w:rsid w:val="771D0020"/>
    <w:rsid w:val="78A309B9"/>
    <w:rsid w:val="78AB1EEC"/>
    <w:rsid w:val="792B555B"/>
    <w:rsid w:val="7C2C5481"/>
    <w:rsid w:val="7C6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4">
    <w:name w:val="Block Text"/>
    <w:basedOn w:val="1"/>
    <w:next w:val="1"/>
    <w:qFormat/>
    <w:uiPriority w:val="0"/>
    <w:pPr>
      <w:spacing w:line="320" w:lineRule="exact"/>
      <w:ind w:left="113" w:right="113"/>
      <w:jc w:val="center"/>
    </w:pPr>
    <w:rPr>
      <w:b/>
      <w:sz w:val="13"/>
      <w:szCs w:val="15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(首行缩进)"/>
    <w:basedOn w:val="1"/>
    <w:uiPriority w:val="0"/>
    <w:pPr>
      <w:adjustRightInd w:val="0"/>
      <w:snapToGrid w:val="0"/>
      <w:spacing w:line="360" w:lineRule="auto"/>
      <w:ind w:firstLine="200" w:firstLineChars="200"/>
    </w:pPr>
    <w:rPr>
      <w:snapToGrid w:val="0"/>
      <w:kern w:val="0"/>
      <w:sz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sz w:val="24"/>
      <w:szCs w:val="24"/>
      <w:lang w:val="en-US" w:eastAsia="zh-CN" w:bidi="ar-SA"/>
    </w:rPr>
  </w:style>
  <w:style w:type="table" w:customStyle="1" w:styleId="11">
    <w:name w:val="网格型6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2018-04-28T10:02:00Z</dcterms:created>
  <dc:creator>安然</dc:creator>
  <cp:lastModifiedBy>杨萌</cp:lastModifiedBy>
  <dcterms:modified xsi:type="dcterms:W3CDTF">2020-12-14T01:53:08Z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