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/>
        <w:spacing w:line="400" w:lineRule="exact"/>
        <w:jc w:val="center"/>
        <w:textAlignment w:val="baseline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widowControl/>
        <w:spacing w:line="560" w:lineRule="exact"/>
        <w:jc w:val="center"/>
        <w:textAlignment w:val="baseline"/>
        <w:rPr>
          <w:rFonts w:hint="eastAsia" w:ascii="文星标宋" w:hAnsi="文星标宋" w:eastAsia="文星标宋" w:cs="文星标宋"/>
          <w:sz w:val="44"/>
          <w:szCs w:val="44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4"/>
        </w:rPr>
        <w:t>农村宅基地和村民自建住房（规划许可）</w:t>
      </w:r>
    </w:p>
    <w:p>
      <w:pPr>
        <w:widowControl/>
        <w:spacing w:line="560" w:lineRule="exact"/>
        <w:jc w:val="center"/>
        <w:textAlignment w:val="baseline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审 批 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8"/>
        <w:gridCol w:w="219"/>
        <w:gridCol w:w="636"/>
        <w:gridCol w:w="429"/>
        <w:gridCol w:w="191"/>
        <w:gridCol w:w="440"/>
        <w:gridCol w:w="634"/>
        <w:gridCol w:w="181"/>
        <w:gridCol w:w="871"/>
        <w:gridCol w:w="303"/>
        <w:gridCol w:w="497"/>
        <w:gridCol w:w="707"/>
        <w:gridCol w:w="594"/>
        <w:gridCol w:w="1242"/>
        <w:gridCol w:w="11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31" w:lineRule="exact"/>
              <w:ind w:left="220" w:hanging="2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申请户主 信息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性别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身份证号</w:t>
            </w:r>
          </w:p>
        </w:tc>
        <w:tc>
          <w:tcPr>
            <w:tcW w:w="210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家庭住址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申请理由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exact"/>
          <w:jc w:val="center"/>
        </w:trPr>
        <w:tc>
          <w:tcPr>
            <w:tcW w:w="8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10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8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2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拟批准 宅基地 及建房 情况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宅基地面积</w:t>
            </w:r>
          </w:p>
        </w:tc>
        <w:tc>
          <w:tcPr>
            <w:tcW w:w="1265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3116"/>
              </w:tabs>
              <w:ind w:firstLine="500"/>
              <w:jc w:val="left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平方米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3116"/>
              </w:tabs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房基占地面积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3116"/>
              </w:tabs>
              <w:ind w:firstLine="500"/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平方米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3116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地址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exact"/>
          <w:jc w:val="center"/>
        </w:trPr>
        <w:tc>
          <w:tcPr>
            <w:tcW w:w="8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四至</w:t>
            </w:r>
          </w:p>
        </w:tc>
        <w:tc>
          <w:tcPr>
            <w:tcW w:w="4847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7"/>
              <w:tabs>
                <w:tab w:val="left" w:pos="1670"/>
              </w:tabs>
              <w:spacing w:before="8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东：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南：</w:t>
            </w:r>
          </w:p>
        </w:tc>
        <w:tc>
          <w:tcPr>
            <w:tcW w:w="24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after="60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性质：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原址翻建</w:t>
            </w:r>
          </w:p>
          <w:p>
            <w:pPr>
              <w:pStyle w:val="7"/>
              <w:tabs>
                <w:tab w:val="left" w:pos="984"/>
              </w:tabs>
              <w:spacing w:after="60"/>
              <w:ind w:firstLine="800" w:firstLineChars="4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改扩建</w:t>
            </w:r>
          </w:p>
          <w:p>
            <w:pPr>
              <w:pStyle w:val="7"/>
              <w:tabs>
                <w:tab w:val="left" w:pos="269"/>
              </w:tabs>
              <w:spacing w:after="60"/>
              <w:ind w:firstLine="200" w:firstLineChars="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 3.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异址新建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8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6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847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670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西：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北：</w:t>
            </w:r>
          </w:p>
        </w:tc>
        <w:tc>
          <w:tcPr>
            <w:tcW w:w="24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exact"/>
          <w:jc w:val="center"/>
        </w:trPr>
        <w:tc>
          <w:tcPr>
            <w:tcW w:w="8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地类</w:t>
            </w:r>
          </w:p>
        </w:tc>
        <w:tc>
          <w:tcPr>
            <w:tcW w:w="4847" w:type="dxa"/>
            <w:gridSpan w:val="10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1661"/>
              </w:tabs>
              <w:spacing w:after="8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建设用地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未利用地</w:t>
            </w:r>
          </w:p>
          <w:p>
            <w:pPr>
              <w:pStyle w:val="7"/>
              <w:tabs>
                <w:tab w:val="left" w:leader="underscore" w:pos="4022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en-US" w:bidi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农用地（耕地、林地、草地、其他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24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exact"/>
          <w:jc w:val="center"/>
        </w:trPr>
        <w:tc>
          <w:tcPr>
            <w:tcW w:w="867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tabs>
                <w:tab w:val="left" w:pos="2923"/>
                <w:tab w:val="left" w:pos="4810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住房建筑面积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tabs>
                <w:tab w:val="left" w:pos="2923"/>
                <w:tab w:val="left" w:pos="481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平方米</w:t>
            </w:r>
          </w:p>
        </w:tc>
        <w:tc>
          <w:tcPr>
            <w:tcW w:w="1671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tabs>
                <w:tab w:val="left" w:pos="2923"/>
                <w:tab w:val="left" w:pos="481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建筑层数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tabs>
                <w:tab w:val="left" w:pos="2923"/>
                <w:tab w:val="left" w:pos="4810"/>
              </w:tabs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tabs>
                <w:tab w:val="left" w:pos="2187"/>
              </w:tabs>
              <w:ind w:firstLine="2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建筑高度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</w:p>
        </w:tc>
        <w:tc>
          <w:tcPr>
            <w:tcW w:w="1170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tabs>
                <w:tab w:val="left" w:pos="2187"/>
              </w:tabs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22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自然资源 机构意见</w:t>
            </w:r>
          </w:p>
        </w:tc>
        <w:tc>
          <w:tcPr>
            <w:tcW w:w="789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after="80"/>
              <w:ind w:left="64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（盖章）</w:t>
            </w:r>
          </w:p>
          <w:p>
            <w:pPr>
              <w:pStyle w:val="7"/>
              <w:tabs>
                <w:tab w:val="left" w:pos="6168"/>
                <w:tab w:val="left" w:pos="7474"/>
              </w:tabs>
              <w:ind w:left="32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4" w:hRule="exact"/>
          <w:jc w:val="center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17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其他机构 意见</w:t>
            </w:r>
          </w:p>
        </w:tc>
        <w:tc>
          <w:tcPr>
            <w:tcW w:w="789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9" w:hRule="exact"/>
          <w:jc w:val="center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22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农业农村 机构审査 意见</w:t>
            </w:r>
          </w:p>
        </w:tc>
        <w:tc>
          <w:tcPr>
            <w:tcW w:w="7895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after="80"/>
              <w:ind w:left="6440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pStyle w:val="7"/>
              <w:spacing w:after="80"/>
              <w:ind w:left="6440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（盖章）</w:t>
            </w:r>
          </w:p>
          <w:p>
            <w:pPr>
              <w:pStyle w:val="7"/>
              <w:tabs>
                <w:tab w:val="left" w:pos="2928"/>
                <w:tab w:val="left" w:pos="4234"/>
              </w:tabs>
              <w:wordWrap w:val="0"/>
              <w:spacing w:line="331" w:lineRule="exact"/>
              <w:ind w:left="200" w:hanging="200" w:hangingChars="100"/>
              <w:jc w:val="right"/>
              <w:textAlignment w:val="baseline"/>
              <w:rPr>
                <w:rFonts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5" w:hRule="exact"/>
          <w:jc w:val="center"/>
        </w:trPr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17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乡镇政府 审核批准 意见</w:t>
            </w:r>
          </w:p>
        </w:tc>
        <w:tc>
          <w:tcPr>
            <w:tcW w:w="78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after="100"/>
              <w:ind w:left="64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（盖章）</w:t>
            </w:r>
          </w:p>
          <w:p>
            <w:pPr>
              <w:pStyle w:val="7"/>
              <w:tabs>
                <w:tab w:val="left" w:pos="6168"/>
                <w:tab w:val="left" w:pos="7483"/>
              </w:tabs>
              <w:ind w:left="324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负责人：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06" w:hRule="exac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322" w:lineRule="exact"/>
              <w:ind w:left="20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宅 基 地 坐 落 平 面 位 置 图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6509"/>
                <w:tab w:val="left" w:pos="7819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现场踏勘人员：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3" w:hRule="exact"/>
          <w:jc w:val="center"/>
        </w:trPr>
        <w:tc>
          <w:tcPr>
            <w:tcW w:w="648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6528"/>
                <w:tab w:val="left" w:pos="7819"/>
              </w:tabs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制图人：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备注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图中需载明宅基地的具体位置、长宽、四至，并标明与永久性参照物的具体距离。</w:t>
            </w:r>
          </w:p>
        </w:tc>
      </w:tr>
    </w:tbl>
    <w:p>
      <w:pPr>
        <w:rPr>
          <w:sz w:val="32"/>
          <w:szCs w:val="32"/>
        </w:rPr>
        <w:sectPr>
          <w:footerReference r:id="rId3" w:type="default"/>
          <w:footerReference r:id="rId4" w:type="even"/>
          <w:pgSz w:w="11850" w:h="16783"/>
          <w:pgMar w:top="2211" w:right="1531" w:bottom="1871" w:left="1531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/>
        <w:sz w:val="28"/>
        <w:szCs w:val="28"/>
      </w:rPr>
      <w:fldChar w:fldCharType="begin"/>
    </w:r>
    <w:r>
      <w:rPr>
        <w:rStyle w:val="6"/>
        <w:rFonts w:ascii="宋体"/>
        <w:sz w:val="28"/>
        <w:szCs w:val="28"/>
      </w:rPr>
      <w:instrText xml:space="preserve">PAGE  </w:instrText>
    </w:r>
    <w:r>
      <w:rPr>
        <w:rStyle w:val="6"/>
        <w:rFonts w:ascii="宋体"/>
        <w:sz w:val="28"/>
        <w:szCs w:val="28"/>
      </w:rPr>
      <w:fldChar w:fldCharType="separate"/>
    </w:r>
    <w:r>
      <w:rPr>
        <w:rStyle w:val="6"/>
        <w:rFonts w:ascii="宋体"/>
        <w:sz w:val="28"/>
        <w:szCs w:val="28"/>
      </w:rPr>
      <w:t>- 1 -</w:t>
    </w:r>
    <w:r>
      <w:rPr>
        <w:rStyle w:val="6"/>
        <w:rFonts w:ascii="宋体"/>
        <w:sz w:val="28"/>
        <w:szCs w:val="28"/>
      </w:rPr>
      <w:fldChar w:fldCharType="end"/>
    </w:r>
  </w:p>
  <w:p>
    <w:pPr>
      <w:pStyle w:val="3"/>
      <w:ind w:right="360" w:firstLine="36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90AE7"/>
    <w:rsid w:val="743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2021-04-13T06:23:00Z</dcterms:created>
  <dc:creator>admin</dc:creator>
  <cp:lastModifiedBy>admin</cp:lastModifiedBy>
  <dcterms:modified xsi:type="dcterms:W3CDTF">2021-04-13T06:24:25Z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E1AEC4F3050B43B39BE60DDF656AFEEE</vt:lpwstr>
  </property>
</Properties>
</file>