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pStyle w:val="6"/>
        <w:keepNext/>
        <w:keepLines/>
        <w:framePr w:w="3950" w:h="509" w:wrap="around" w:vAnchor="text" w:hAnchor="page" w:x="4760" w:y="138"/>
        <w:spacing w:after="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农村宅基地批准书</w:t>
      </w:r>
    </w:p>
    <w:p>
      <w:pPr>
        <w:tabs>
          <w:tab w:val="left" w:pos="12497"/>
        </w:tabs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57150</wp:posOffset>
                </wp:positionV>
                <wp:extent cx="9525" cy="4443730"/>
                <wp:effectExtent l="9525" t="0" r="1905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44437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ash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0.85pt;margin-top:4.5pt;height:349.9pt;width:0.75pt;z-index:251659264;mso-width-relative:page;mso-height-relative:page;" filled="f" stroked="t" coordsize="21600,21600" o:gfxdata="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94lVtcAAAAJAQAADwAAAAAAAAABACAAAAAiAAAA&#10;ZHJzL2Rvd25yZXYueG1sUEsBAhQAFAAAAAgAh07iQJeaKGwIAgAA/gMAAA4AAAAAAAAAAQAgAAAA&#10;JgEAAGRycy9lMm9Eb2MueG1sUEsFBgAAAAAGAAYAWQEAAKAFAAAAAA==&#10;">
                <v:fill on="f" focussize="0,0"/>
                <v:stroke weight="1.5pt" color="#000000" joinstyle="bevel" dashstyle="3 1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framePr w:w="2578" w:h="811" w:wrap="around" w:vAnchor="text" w:hAnchor="page" w:x="11090" w:y="153"/>
        <w:spacing w:after="0"/>
        <w:ind w:firstLine="0"/>
        <w:jc w:val="left"/>
        <w:rPr>
          <w:rFonts w:hint="eastAsia" w:ascii="黑体" w:hAnsi="黑体" w:eastAsia="黑体" w:cs="黑体"/>
          <w:b/>
          <w:bCs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农村宅基地批准书</w:t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</w:rPr>
        <w:t>（存</w:t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  <w:lang w:eastAsia="zh-CN"/>
        </w:rPr>
        <w:t>根）</w:t>
      </w:r>
    </w:p>
    <w:p>
      <w:pPr>
        <w:pStyle w:val="8"/>
        <w:framePr w:w="2578" w:h="811" w:wrap="around" w:vAnchor="text" w:hAnchor="page" w:x="11090" w:y="153"/>
        <w:tabs>
          <w:tab w:val="left" w:pos="1752"/>
        </w:tabs>
        <w:jc w:val="both"/>
        <w:rPr>
          <w:rFonts w:hint="eastAsia" w:ascii="黑体" w:hAnsi="黑体" w:eastAsia="黑体" w:cs="黑体"/>
          <w:color w:val="000000"/>
        </w:rPr>
      </w:pPr>
    </w:p>
    <w:p>
      <w:pPr>
        <w:pStyle w:val="8"/>
        <w:framePr w:w="2578" w:h="811" w:wrap="around" w:vAnchor="text" w:hAnchor="page" w:x="11090" w:y="153"/>
        <w:tabs>
          <w:tab w:val="left" w:pos="1752"/>
        </w:tabs>
        <w:ind w:firstLine="482" w:firstLineChars="30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</w:rPr>
        <w:t>农宅字</w:t>
      </w:r>
      <w:r>
        <w:rPr>
          <w:rFonts w:hint="eastAsia" w:ascii="黑体" w:hAnsi="黑体" w:eastAsia="黑体" w:cs="黑体"/>
          <w:b/>
          <w:bCs/>
          <w:color w:val="00000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ab/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lang w:val="en-US" w:eastAsia="zh-CN"/>
        </w:rPr>
        <w:t>号</w:t>
      </w:r>
      <w:r>
        <w:rPr>
          <w:rFonts w:hint="eastAsia"/>
          <w:b/>
          <w:bCs/>
          <w:color w:val="000000"/>
          <w:lang w:val="en-US" w:eastAsia="zh-CN"/>
        </w:rPr>
        <w:t xml:space="preserve"> </w:t>
      </w:r>
    </w:p>
    <w:p>
      <w:pPr>
        <w:jc w:val="right"/>
        <w:rPr>
          <w:lang w:eastAsia="en-US"/>
        </w:rPr>
      </w:pPr>
    </w:p>
    <w:p>
      <w:pPr>
        <w:tabs>
          <w:tab w:val="left" w:pos="11267"/>
        </w:tabs>
        <w:jc w:val="left"/>
        <w:rPr>
          <w:rFonts w:hint="eastAsia"/>
        </w:rPr>
      </w:pPr>
    </w:p>
    <w:bookmarkEnd w:id="0"/>
    <w:p>
      <w:pPr>
        <w:jc w:val="right"/>
        <w:rPr>
          <w:lang w:eastAsia="en-US"/>
        </w:rPr>
      </w:pPr>
    </w:p>
    <w:p>
      <w:pPr>
        <w:pStyle w:val="9"/>
        <w:framePr w:w="1978" w:h="226" w:wrap="around" w:vAnchor="text" w:hAnchor="page" w:x="8159" w:y="21"/>
        <w:tabs>
          <w:tab w:val="left" w:pos="1747"/>
        </w:tabs>
        <w:jc w:val="left"/>
        <w:rPr>
          <w:rFonts w:hint="eastAsia" w:ascii="黑体" w:hAnsi="黑体" w:eastAsia="黑体" w:cs="黑体"/>
          <w:b/>
          <w:bCs/>
          <w:sz w:val="16"/>
          <w:szCs w:val="16"/>
        </w:rPr>
      </w:pPr>
      <w:r>
        <w:rPr>
          <w:rFonts w:hint="eastAsia" w:ascii="黑体" w:hAnsi="黑体" w:eastAsia="黑体" w:cs="黑体"/>
          <w:b/>
          <w:bCs/>
          <w:color w:val="000000"/>
          <w:sz w:val="16"/>
          <w:szCs w:val="16"/>
          <w:lang w:eastAsia="zh-CN"/>
        </w:rPr>
        <w:t>农</w:t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</w:rPr>
        <w:t>宅字</w:t>
      </w:r>
      <w:r>
        <w:rPr>
          <w:rFonts w:hint="eastAsia" w:ascii="黑体" w:hAnsi="黑体" w:eastAsia="黑体" w:cs="黑体"/>
          <w:b/>
          <w:bCs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u w:val="single"/>
        </w:rPr>
        <w:tab/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</w:rPr>
        <w:t>号</w:t>
      </w:r>
    </w:p>
    <w:p>
      <w:pPr>
        <w:jc w:val="right"/>
        <w:rPr>
          <w:lang w:eastAsia="en-US"/>
        </w:rPr>
      </w:pPr>
    </w:p>
    <w:tbl>
      <w:tblPr>
        <w:tblStyle w:val="4"/>
        <w:tblpPr w:leftFromText="180" w:rightFromText="180" w:vertAnchor="text" w:horzAnchor="page" w:tblpX="6223" w:tblpY="16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4"/>
        <w:gridCol w:w="2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</w:trPr>
        <w:tc>
          <w:tcPr>
            <w:tcW w:w="1724" w:type="dxa"/>
            <w:shd w:val="clear" w:color="auto" w:fill="FFFFFF"/>
            <w:noWrap w:val="0"/>
            <w:vAlign w:val="bottom"/>
          </w:tcPr>
          <w:p>
            <w:pPr>
              <w:pStyle w:val="10"/>
              <w:ind w:left="-630" w:leftChars="-300" w:firstLine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225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1724" w:type="dxa"/>
            <w:shd w:val="clear" w:color="auto" w:fill="FFFFFF"/>
            <w:noWrap w:val="0"/>
            <w:vAlign w:val="bottom"/>
          </w:tcPr>
          <w:p>
            <w:pPr>
              <w:pStyle w:val="1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批准用地面积</w:t>
            </w:r>
          </w:p>
        </w:tc>
        <w:tc>
          <w:tcPr>
            <w:tcW w:w="2255" w:type="dxa"/>
            <w:shd w:val="clear" w:color="auto" w:fill="FFFFFF"/>
            <w:noWrap w:val="0"/>
            <w:vAlign w:val="bottom"/>
          </w:tcPr>
          <w:p>
            <w:pPr>
              <w:pStyle w:val="10"/>
              <w:ind w:left="10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724" w:type="dxa"/>
            <w:shd w:val="clear" w:color="auto" w:fill="FFFFFF"/>
            <w:noWrap w:val="0"/>
            <w:vAlign w:val="bottom"/>
          </w:tcPr>
          <w:p>
            <w:pPr>
              <w:pStyle w:val="1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其中：房基占地</w:t>
            </w:r>
          </w:p>
        </w:tc>
        <w:tc>
          <w:tcPr>
            <w:tcW w:w="2255" w:type="dxa"/>
            <w:shd w:val="clear" w:color="auto" w:fill="FFFFFF"/>
            <w:noWrap w:val="0"/>
            <w:vAlign w:val="bottom"/>
          </w:tcPr>
          <w:p>
            <w:pPr>
              <w:pStyle w:val="10"/>
              <w:ind w:left="10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1724" w:type="dxa"/>
            <w:shd w:val="clear" w:color="auto" w:fill="FFFFFF"/>
            <w:noWrap w:val="0"/>
            <w:vAlign w:val="bottom"/>
          </w:tcPr>
          <w:p>
            <w:pPr>
              <w:pStyle w:val="1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土地所有权人</w:t>
            </w:r>
          </w:p>
        </w:tc>
        <w:tc>
          <w:tcPr>
            <w:tcW w:w="225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</w:trPr>
        <w:tc>
          <w:tcPr>
            <w:tcW w:w="1724" w:type="dxa"/>
            <w:shd w:val="clear" w:color="auto" w:fill="FFFFFF"/>
            <w:noWrap w:val="0"/>
            <w:vAlign w:val="bottom"/>
          </w:tcPr>
          <w:p>
            <w:pPr>
              <w:pStyle w:val="10"/>
              <w:ind w:firstLine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士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途</w:t>
            </w:r>
          </w:p>
        </w:tc>
        <w:tc>
          <w:tcPr>
            <w:tcW w:w="225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</w:trPr>
        <w:tc>
          <w:tcPr>
            <w:tcW w:w="1724" w:type="dxa"/>
            <w:shd w:val="clear" w:color="auto" w:fill="FFFFFF"/>
            <w:noWrap w:val="0"/>
            <w:vAlign w:val="top"/>
          </w:tcPr>
          <w:p>
            <w:pPr>
              <w:pStyle w:val="10"/>
              <w:spacing w:line="240" w:lineRule="exact"/>
              <w:ind w:left="158" w:leftChars="75" w:firstLine="118" w:firstLineChars="66"/>
              <w:jc w:val="lef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士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落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10"/>
              <w:spacing w:line="240" w:lineRule="exact"/>
              <w:ind w:left="158" w:leftChars="75" w:firstLine="118" w:firstLineChars="66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（详见附图）</w:t>
            </w:r>
          </w:p>
          <w:p>
            <w:pPr>
              <w:pStyle w:val="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</w:trPr>
        <w:tc>
          <w:tcPr>
            <w:tcW w:w="172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pos="658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</w:t>
            </w:r>
            <w:r>
              <w:rPr>
                <w:rFonts w:hint="eastAsia"/>
                <w:color w:val="00000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z w:val="18"/>
                <w:szCs w:val="18"/>
              </w:rPr>
              <w:t>至</w:t>
            </w:r>
          </w:p>
        </w:tc>
        <w:tc>
          <w:tcPr>
            <w:tcW w:w="2255" w:type="dxa"/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pos="965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</w:t>
            </w:r>
            <w:r>
              <w:rPr>
                <w:rFonts w:hint="eastAsia"/>
                <w:color w:val="00000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z w:val="18"/>
                <w:szCs w:val="18"/>
              </w:rPr>
              <w:t>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172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pos="965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  <w:r>
              <w:rPr>
                <w:rFonts w:hint="eastAsia"/>
                <w:color w:val="00000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z w:val="18"/>
                <w:szCs w:val="18"/>
              </w:rPr>
              <w:t>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</w:trPr>
        <w:tc>
          <w:tcPr>
            <w:tcW w:w="1724" w:type="dxa"/>
            <w:shd w:val="clear" w:color="auto" w:fill="FFFFFF"/>
            <w:noWrap w:val="0"/>
            <w:vAlign w:val="top"/>
          </w:tcPr>
          <w:p>
            <w:pPr>
              <w:pStyle w:val="10"/>
              <w:spacing w:before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批准书有效期</w:t>
            </w:r>
          </w:p>
        </w:tc>
        <w:tc>
          <w:tcPr>
            <w:tcW w:w="2255" w:type="dxa"/>
            <w:shd w:val="clear" w:color="auto" w:fill="FFFFFF"/>
            <w:noWrap w:val="0"/>
            <w:vAlign w:val="top"/>
          </w:tcPr>
          <w:p>
            <w:pPr>
              <w:pStyle w:val="10"/>
              <w:spacing w:before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月至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3979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spacing w:before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</w:tbl>
    <w:tbl>
      <w:tblPr>
        <w:tblStyle w:val="4"/>
        <w:tblpPr w:leftFromText="180" w:rightFromText="180" w:vertAnchor="text" w:horzAnchor="page" w:tblpX="11103" w:tblpY="165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826"/>
        <w:gridCol w:w="869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户主姓名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批准用地面积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ind w:left="108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房基占地面积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ind w:left="108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土地所有权人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土地用途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土地坐落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451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10"/>
              <w:spacing w:line="25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四至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东</w:t>
            </w: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>
            <w:pPr>
              <w:pStyle w:val="1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45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1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西</w:t>
            </w: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pos="965"/>
              </w:tabs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</w:t>
            </w:r>
            <w:r>
              <w:rPr>
                <w:rFonts w:hint="eastAsia"/>
                <w:color w:val="000000"/>
                <w:sz w:val="16"/>
                <w:szCs w:val="16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1277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批准书有效期</w:t>
            </w:r>
          </w:p>
        </w:tc>
        <w:tc>
          <w:tcPr>
            <w:tcW w:w="1891" w:type="dxa"/>
            <w:gridSpan w:val="2"/>
            <w:shd w:val="clear" w:color="auto" w:fill="FFFFFF"/>
            <w:noWrap w:val="0"/>
            <w:vAlign w:val="top"/>
          </w:tcPr>
          <w:p>
            <w:pPr>
              <w:pStyle w:val="10"/>
              <w:ind w:firstLine="160" w:firstLineChars="10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自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月至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</w:trPr>
        <w:tc>
          <w:tcPr>
            <w:tcW w:w="3168" w:type="dxa"/>
            <w:gridSpan w:val="4"/>
            <w:shd w:val="clear" w:color="auto" w:fill="FFFFFF"/>
            <w:noWrap w:val="0"/>
            <w:vAlign w:val="top"/>
          </w:tcPr>
          <w:p>
            <w:pPr>
              <w:pStyle w:val="10"/>
              <w:spacing w:before="1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备注</w:t>
            </w:r>
          </w:p>
        </w:tc>
      </w:tr>
    </w:tbl>
    <w:p>
      <w:pPr>
        <w:tabs>
          <w:tab w:val="left" w:pos="4242"/>
        </w:tabs>
        <w:jc w:val="left"/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101600</wp:posOffset>
                </wp:positionV>
                <wp:extent cx="2412365" cy="3018155"/>
                <wp:effectExtent l="6350" t="6350" r="1968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301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spacing w:after="80" w:line="396" w:lineRule="exact"/>
                              <w:ind w:firstLine="3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根据《中华人民共和国土地管理法》规定,本项农村村民宅基地用地业经有权机关批准,特发此书。</w:t>
                            </w:r>
                          </w:p>
                          <w:p>
                            <w:pPr>
                              <w:pStyle w:val="11"/>
                              <w:spacing w:after="0"/>
                              <w:ind w:firstLine="38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请严格按照本批准书要求使用宅基地。</w:t>
                            </w:r>
                          </w:p>
                          <w:p>
                            <w:pPr>
                              <w:pStyle w:val="6"/>
                              <w:keepNext/>
                              <w:keepLines/>
                              <w:spacing w:after="80" w:line="624" w:lineRule="exact"/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11"/>
                              <w:spacing w:after="300"/>
                              <w:ind w:left="1220" w:firstLine="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1"/>
                              <w:spacing w:after="300"/>
                              <w:ind w:left="1220" w:firstLine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填发机关（章）：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5286"/>
                              </w:tabs>
                              <w:spacing w:after="360"/>
                              <w:ind w:firstLine="2215" w:firstLineChars="1055"/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val="en-US" w:eastAsia="zh-CN" w:bidi="en-US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val="en-US" w:eastAsia="zh-CN" w:bidi="en-US"/>
                              </w:rPr>
                              <w:t>年  月  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5286"/>
                              </w:tabs>
                              <w:spacing w:after="360"/>
                              <w:ind w:firstLine="0"/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val="en-US" w:eastAsia="zh-CN" w:bidi="en-US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val="en-US" w:eastAsia="zh-CN" w:bidi="en-US"/>
                              </w:rPr>
                              <w:t>备注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5286"/>
                              </w:tabs>
                              <w:spacing w:after="360"/>
                              <w:ind w:firstLine="2966" w:firstLineChars="105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5286"/>
                              </w:tabs>
                              <w:spacing w:after="360"/>
                              <w:ind w:firstLine="2966" w:firstLineChars="105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4pt;margin-top:8pt;height:237.65pt;width:189.95pt;z-index:251660288;mso-width-relative:page;mso-height-relative:page;" fillcolor="#FFFFFF" filled="t" stroked="t" coordsize="21600,21600" o:gfxdata="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AktmfZAAAACQEAAA8AAAAAAAAAAQAgAAAAIgAAAGRycy9k&#10;b3ducmV2LnhtbFBLAQIUABQAAAAIAIdO4kAQL525AQIAACsEAAAOAAAAAAAAAAEAIAAAACgBAABk&#10;cnMvZTJvRG9jLnhtbFBLBQYAAAAABgAGAFkBAACbBQAAAAA=&#10;">
                <v:path/>
                <v:fill on="t" focussize="0,0"/>
                <v:stroke weight="1pt" joinstyle="bevel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11"/>
                        <w:spacing w:after="80" w:line="396" w:lineRule="exact"/>
                        <w:ind w:firstLine="3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根据《中华人民共和国土地管理法》规定,本项农村村民宅基地用地业经有权机关批准,特发此书。</w:t>
                      </w:r>
                    </w:p>
                    <w:p>
                      <w:pPr>
                        <w:pStyle w:val="11"/>
                        <w:spacing w:after="0"/>
                        <w:ind w:firstLine="38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请严格按照本批准书要求使用宅基地。</w:t>
                      </w:r>
                    </w:p>
                    <w:p>
                      <w:pPr>
                        <w:pStyle w:val="6"/>
                        <w:keepNext/>
                        <w:keepLines/>
                        <w:spacing w:after="80" w:line="624" w:lineRule="exact"/>
                        <w:rPr>
                          <w:rFonts w:hint="eastAsia"/>
                          <w:color w:val="000000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after="300"/>
                        <w:ind w:left="1220" w:firstLine="0"/>
                        <w:jc w:val="left"/>
                        <w:rPr>
                          <w:rFonts w:hint="eastAsia"/>
                          <w:color w:val="000000"/>
                        </w:rPr>
                      </w:pPr>
                    </w:p>
                    <w:p>
                      <w:pPr>
                        <w:pStyle w:val="11"/>
                        <w:spacing w:after="300"/>
                        <w:ind w:left="1220" w:firstLine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填发机关（章）：</w:t>
                      </w:r>
                    </w:p>
                    <w:p>
                      <w:pPr>
                        <w:pStyle w:val="7"/>
                        <w:tabs>
                          <w:tab w:val="left" w:pos="5286"/>
                        </w:tabs>
                        <w:spacing w:after="360"/>
                        <w:ind w:firstLine="2215" w:firstLineChars="1055"/>
                        <w:rPr>
                          <w:rFonts w:hint="eastAsia"/>
                          <w:color w:val="000000"/>
                          <w:sz w:val="21"/>
                          <w:szCs w:val="21"/>
                          <w:lang w:val="en-US" w:eastAsia="zh-CN" w:bidi="en-US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  <w:lang w:val="en-US" w:eastAsia="zh-CN" w:bidi="en-US"/>
                        </w:rPr>
                        <w:t>年  月  日</w:t>
                      </w:r>
                    </w:p>
                    <w:p>
                      <w:pPr>
                        <w:pStyle w:val="7"/>
                        <w:tabs>
                          <w:tab w:val="left" w:pos="5286"/>
                        </w:tabs>
                        <w:spacing w:after="360"/>
                        <w:ind w:firstLine="0"/>
                        <w:rPr>
                          <w:rFonts w:hint="eastAsia"/>
                          <w:color w:val="000000"/>
                          <w:sz w:val="21"/>
                          <w:szCs w:val="21"/>
                          <w:lang w:val="en-US" w:eastAsia="zh-CN" w:bidi="en-US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  <w:lang w:val="en-US" w:eastAsia="zh-CN" w:bidi="en-US"/>
                        </w:rPr>
                        <w:t>备注</w:t>
                      </w:r>
                    </w:p>
                    <w:p>
                      <w:pPr>
                        <w:pStyle w:val="7"/>
                        <w:tabs>
                          <w:tab w:val="left" w:pos="5286"/>
                        </w:tabs>
                        <w:spacing w:after="360"/>
                        <w:ind w:firstLine="2966" w:firstLineChars="1055"/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</w:pPr>
                    </w:p>
                    <w:p>
                      <w:pPr>
                        <w:pStyle w:val="7"/>
                        <w:tabs>
                          <w:tab w:val="left" w:pos="5286"/>
                        </w:tabs>
                        <w:spacing w:after="360"/>
                        <w:ind w:firstLine="2966" w:firstLineChars="1055"/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302"/>
          <w:tab w:val="left" w:pos="10622"/>
        </w:tabs>
        <w:jc w:val="left"/>
        <w:rPr>
          <w:rFonts w:hint="eastAsia"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hint="eastAsia" w:cs="Times New Roman"/>
          <w:color w:val="000000"/>
          <w:sz w:val="24"/>
          <w:lang w:bidi="en-US"/>
        </w:rPr>
        <w:tab/>
      </w:r>
      <w:r>
        <w:rPr>
          <w:rFonts w:hint="eastAsia" w:cs="Times New Roman"/>
          <w:color w:val="000000"/>
          <w:sz w:val="24"/>
          <w:lang w:bidi="en-US"/>
        </w:rPr>
        <w:tab/>
      </w:r>
    </w:p>
    <w:p>
      <w:pPr>
        <w:tabs>
          <w:tab w:val="left" w:pos="6302"/>
          <w:tab w:val="left" w:pos="10622"/>
        </w:tabs>
        <w:ind w:left="720" w:hanging="720" w:hangingChars="300"/>
        <w:jc w:val="left"/>
        <w:rPr>
          <w:rFonts w:hint="eastAsia"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2237740</wp:posOffset>
                </wp:positionV>
                <wp:extent cx="24098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85pt;margin-top:176.2pt;height:0pt;width:189.75pt;z-index:251661312;mso-width-relative:page;mso-height-relative:page;" filled="f" stroked="t" coordsize="21600,21600" o:gfxdata="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axfDbZAAAACgEAAA8AAAAAAAAAAQAgAAAAIgAAAGRycy9kb3ducmV2&#10;LnhtbFBLAQIUABQAAAAIAIdO4kBpkFGN+wEAAO8DAAAOAAAAAAAAAAEAIAAAACgBAABkcnMvZTJv&#10;RG9jLnhtbFBLBQYAAAAABgAGAFkBAACVBQAAAAA=&#10;">
                <v:path arrowok="t"/>
                <v:fill on="f" focussize="0,0"/>
                <v:stroke weight="1pt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701" w:right="1871" w:bottom="1701" w:left="187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附图                    农宅</w:t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18"/>
          <w:u w:val="single"/>
        </w:rPr>
        <w:tab/>
      </w:r>
      <w:r>
        <w:rPr>
          <w:rFonts w:hint="eastAsia" w:ascii="黑体" w:hAnsi="黑体" w:eastAsia="黑体"/>
          <w:sz w:val="32"/>
          <w:szCs w:val="32"/>
        </w:rPr>
        <w:t>号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"/>
        <w:gridCol w:w="7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9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宅 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坐 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落 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面 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置</w:t>
            </w:r>
          </w:p>
          <w:p>
            <w:pPr>
              <w:pStyle w:val="10"/>
              <w:spacing w:line="427" w:lineRule="exact"/>
              <w:ind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图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13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填写说明：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1.编号规则：编号数字共16位，前6位数字按照《中华人民共和国行政区划代码》（详见民政部网站WWW. mca. gov. cn）执行；7—9位数字表示乡镇，按 GB/T10114的规定执行；10—13位数字代表证书发放年份；14—16位数字代表证书发放序号。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2.批准书有效期：指按照本省</w:t>
      </w:r>
      <w:r>
        <w:rPr>
          <w:rFonts w:ascii="仿宋_GB2312" w:hAnsi="仿宋_GB2312" w:eastAsia="仿宋_GB2312" w:cs="仿宋_GB2312"/>
          <w:szCs w:val="21"/>
        </w:rPr>
        <w:t>（区、市）</w:t>
      </w:r>
      <w:r>
        <w:rPr>
          <w:rFonts w:hint="eastAsia" w:ascii="仿宋_GB2312" w:hAnsi="仿宋_GB2312" w:eastAsia="仿宋_GB2312" w:cs="仿宋_GB2312"/>
          <w:szCs w:val="21"/>
        </w:rPr>
        <w:t>宅基地管理有关规定，宅基地申请批准后农户必须开工建设的时间。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193C"/>
    <w:rsid w:val="59D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1|1"/>
    <w:basedOn w:val="1"/>
    <w:uiPriority w:val="0"/>
    <w:pPr>
      <w:widowControl w:val="0"/>
      <w:shd w:val="clear" w:color="auto" w:fill="auto"/>
      <w:spacing w:after="210" w:afterLines="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spacing w:after="190" w:afterLines="0"/>
      <w:ind w:firstLine="3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qFormat/>
    <w:uiPriority w:val="0"/>
    <w:pPr>
      <w:widowControl w:val="0"/>
      <w:shd w:val="clear" w:color="auto" w:fill="auto"/>
      <w:spacing w:after="190" w:afterLines="0"/>
      <w:ind w:firstLine="19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2021-04-13T03:55:00Z</dcterms:created>
  <dc:creator>admin</dc:creator>
  <cp:lastModifiedBy>admin</cp:lastModifiedBy>
  <dcterms:modified xsi:type="dcterms:W3CDTF">2021-04-13T03:56:15Z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8EFD781419204EA79675156F0BAAA03A</vt:lpwstr>
  </property>
</Properties>
</file>