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濮阳县首届法治督察员拟选聘人员名单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6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王肇奇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县委办公室县委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法规室主任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管利娟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县政府办公室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政策法规室副主任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谷  希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县纪委监委机关党委委员、文明创建办副主任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张顺朝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县委组织部干部监督室副主任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程正峰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县委宣传部新闻股股长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任玉洁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县委政法委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执法监督股副股长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王润刚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县人民法院行政审判庭庭长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赵薇薇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县人民检察院第四检察部副主任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斌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县公安局网络安全警察大队三级警长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王鹏飞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县司法局社区矫正执法大队大队长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丁亚龙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县城市管理综合执法局政策法规股股长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王世东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县交通运输局执法大队队长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李京徽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县农业农村局法规股股长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鲁慧慧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县文化广电旅游体育局政策法规股职员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李利娟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县市场监督管理局法规执法稽查股副股长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任晓莹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城关镇党委副书记、政法委员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宋亚楠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柳屯镇党政办主任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鲁宪亮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子岸镇党政办主任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范怀印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濮阳县范怀印皮肤科个体诊所所长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王红兵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河南启点律师事务所主任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  翔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w w:val="86"/>
                <w:kern w:val="0"/>
                <w:sz w:val="32"/>
                <w:szCs w:val="32"/>
                <w:fitText w:val="6400" w:id="1314024679"/>
                <w:lang w:val="en-US" w:eastAsia="zh-CN"/>
              </w:rPr>
              <w:t>濮阳市律师行业党委委员、河南启点律师事务所律</w:t>
            </w:r>
            <w:r>
              <w:rPr>
                <w:rFonts w:hint="eastAsia" w:ascii="仿宋_GB2312" w:hAnsi="仿宋_GB2312" w:eastAsia="仿宋_GB2312" w:cs="仿宋_GB2312"/>
                <w:spacing w:val="29"/>
                <w:w w:val="86"/>
                <w:kern w:val="0"/>
                <w:sz w:val="32"/>
                <w:szCs w:val="32"/>
                <w:fitText w:val="6400" w:id="1314024679"/>
                <w:lang w:val="en-US" w:eastAsia="zh-CN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王丽霞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w w:val="68"/>
                <w:kern w:val="0"/>
                <w:sz w:val="32"/>
                <w:szCs w:val="32"/>
                <w:fitText w:val="6400" w:id="1327910713"/>
                <w:lang w:val="en-US" w:eastAsia="zh-CN"/>
              </w:rPr>
              <w:t>濮阳市律师协会副会长、河南君洁律师事务所党支部书记、副主</w:t>
            </w:r>
            <w:r>
              <w:rPr>
                <w:rFonts w:hint="eastAsia" w:ascii="仿宋_GB2312" w:hAnsi="仿宋_GB2312" w:eastAsia="仿宋_GB2312" w:cs="仿宋_GB2312"/>
                <w:spacing w:val="35"/>
                <w:w w:val="68"/>
                <w:kern w:val="0"/>
                <w:sz w:val="32"/>
                <w:szCs w:val="32"/>
                <w:fitText w:val="6400" w:id="1327910713"/>
                <w:lang w:val="en-US" w:eastAsia="zh-CN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马青云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濮阳弘法法律服务所主任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靳永光</w:t>
            </w:r>
          </w:p>
        </w:tc>
        <w:tc>
          <w:tcPr>
            <w:tcW w:w="6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濮阳长庆法律服务所主任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TEzNzE2ZWM4ODA2NmUzNWE4ZDNlNjcyOTY1ZmQifQ=="/>
  </w:docVars>
  <w:rsids>
    <w:rsidRoot w:val="00000000"/>
    <w:rsid w:val="1F6718A1"/>
    <w:rsid w:val="49EB58D5"/>
    <w:rsid w:val="632D484A"/>
    <w:rsid w:val="63870386"/>
    <w:rsid w:val="7FBE334A"/>
    <w:rsid w:val="B7B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1158</Words>
  <Characters>1183</Characters>
  <Lines>0</Lines>
  <Paragraphs>0</Paragraphs>
  <TotalTime>7</TotalTime>
  <ScaleCrop>false</ScaleCrop>
  <LinksUpToDate>false</LinksUpToDate>
  <CharactersWithSpaces>1200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2023-05-10T19:01:00Z</dcterms:created>
  <dc:creator>dell</dc:creator>
  <cp:lastModifiedBy>pyadmin</cp:lastModifiedBy>
  <cp:lastPrinted>2023-05-22T18:59:00Z</cp:lastPrinted>
  <dcterms:modified xsi:type="dcterms:W3CDTF">2023-05-25T16:45:37Z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7F5E179D1C264921811D2A8A4A4970F3_12</vt:lpwstr>
  </property>
</Properties>
</file>